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B23827E" w:rsidP="4FD44D34" w:rsidRDefault="5B23827E" w14:paraId="7F8BB867" w14:textId="5A8995D4">
      <w:pPr>
        <w:pStyle w:val="Body"/>
        <w:spacing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Attendees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4FD44D34" w:rsidR="5FBDCE0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Chris Rosati, Cory Davids, Judd Wallace, Rick Martinez, Dan Carrico, Ben Nutter, Kristen McTee, </w:t>
      </w:r>
      <w:r w:rsidRPr="4FD44D34" w:rsidR="03AE82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Blythe Wolfe, </w:t>
      </w:r>
      <w:r w:rsidRPr="4FD44D34" w:rsidR="29442B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Karena Marinas, </w:t>
      </w:r>
      <w:r w:rsidRPr="4FD44D34" w:rsidR="780CF6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Travis Arnold, </w:t>
      </w:r>
      <w:r w:rsidRPr="4FD44D34" w:rsidR="21A712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Chris Hilbert, Dan Meyers</w:t>
      </w:r>
    </w:p>
    <w:p w:rsidR="6D24A89B" w:rsidP="4FD44D34" w:rsidRDefault="6D24A89B" w14:paraId="2FBE17B2" w14:textId="5E4FE6B9">
      <w:pPr>
        <w:pStyle w:val="Body"/>
        <w:spacing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D24A89B" w:rsidP="4FD44D34" w:rsidRDefault="6D24A89B" w14:paraId="6975633E" w14:textId="5E8143A2">
      <w:pPr>
        <w:pStyle w:val="Body"/>
        <w:spacing w:line="240" w:lineRule="auto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4C5C2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Meating Start 1300 EST – End 1406 EST</w:t>
      </w:r>
    </w:p>
    <w:p w:rsidRPr="00DE0D57" w:rsidR="0065483F" w:rsidP="5B23827E" w:rsidRDefault="0065483F" w14:paraId="242C61C1" w14:textId="344DD09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5B23827E" w:rsidR="006548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Committee Updates:</w:t>
      </w:r>
    </w:p>
    <w:p w:rsidR="0065483F" w:rsidP="4FD44D34" w:rsidRDefault="0065483F" w14:paraId="6964E4A2" w14:textId="69618D0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Secretary</w:t>
      </w:r>
      <w:r w:rsidRPr="4FD44D34" w:rsidR="2AB9FA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D44D34" w:rsidR="006A67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6F16C2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Chris Rosati and Dan Carrico</w:t>
      </w:r>
    </w:p>
    <w:p w:rsidR="5A3189BF" w:rsidP="4FD44D34" w:rsidRDefault="5A3189BF" w14:paraId="7CE55356" w14:textId="1CD86F31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5A3189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updates, everything is going smoothly</w:t>
      </w:r>
    </w:p>
    <w:p w:rsidR="23794BDD" w:rsidP="23794BDD" w:rsidRDefault="23794BDD" w14:paraId="2ABC335F" w14:textId="1A4DEE8C">
      <w:pPr>
        <w:pStyle w:val="ListParagraph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E0D57" w:rsidR="00DE6F46" w:rsidP="5B23827E" w:rsidRDefault="0065483F" w14:paraId="50FC4FFF" w14:textId="627A7C8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Treasurer</w:t>
      </w:r>
      <w:r w:rsidRPr="4FD44D34" w:rsidR="401BF5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D44D34" w:rsidR="006A67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0C7D57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Rick Martine</w:t>
      </w:r>
      <w:r w:rsidRPr="4FD44D34" w:rsidR="67AD2D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</w:t>
      </w:r>
      <w:r w:rsidRPr="4FD44D34" w:rsidR="4FC4E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Nick Luce</w:t>
      </w:r>
    </w:p>
    <w:p w:rsidR="07F34F3A" w:rsidP="4FD44D34" w:rsidRDefault="07F34F3A" w14:paraId="63A20A9A" w14:textId="10E46C8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Asked for 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increase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ASI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budget but instead it was cut</w:t>
      </w:r>
    </w:p>
    <w:p w:rsidR="07F34F3A" w:rsidP="4FD44D34" w:rsidRDefault="07F34F3A" w14:paraId="4BDF1E8A" w14:textId="57DED1D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NTSB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investigation account also denied an increase.  </w:t>
      </w:r>
      <w:r w:rsidRPr="4FD44D34" w:rsidR="45E292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Currently we are o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ver 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budget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 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NTSB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investigation account</w:t>
      </w:r>
      <w:r w:rsidRPr="4FD44D34" w:rsidR="3206BC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but the</w:t>
      </w:r>
      <w:r w:rsidRPr="4FD44D34" w:rsidR="18FB57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NEB </w:t>
      </w:r>
      <w:r w:rsidRPr="4FD44D34" w:rsidR="3206BC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will add more money if </w:t>
      </w:r>
      <w:r w:rsidRPr="4FD44D34" w:rsidR="3206BC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</w:t>
      </w:r>
      <w:r w:rsidRPr="4FD44D34" w:rsidR="3206BC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3206BC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need</w:t>
      </w:r>
      <w:r w:rsidRPr="4FD44D34" w:rsidR="07F34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5ADB2F2B" w:rsidP="4FD44D34" w:rsidRDefault="5ADB2F2B" w14:paraId="1FBFF031" w14:textId="1926D69D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5ADB2F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ISASI renewal and any business cards should be vouchered on this </w:t>
      </w:r>
      <w:r w:rsidRPr="4FD44D34" w:rsidR="5ADB2F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years</w:t>
      </w:r>
      <w:r w:rsidRPr="4FD44D34" w:rsidR="5ADB2F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budget before Dec 15th</w:t>
      </w:r>
    </w:p>
    <w:p w:rsidRPr="00DE0D57" w:rsidR="160EE723" w:rsidP="5B23827E" w:rsidRDefault="160EE723" w14:paraId="3998E5EB" w14:textId="75B47D57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E0D57" w:rsidR="44AD4155" w:rsidP="5B23827E" w:rsidRDefault="00BA6637" w14:paraId="3325BBC3" w14:textId="2C9E128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Membership/Outreach Coordinator</w:t>
      </w:r>
      <w:r w:rsidRPr="4FD44D34" w:rsidR="5A27DBF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D44D34" w:rsidR="006A67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Seth Myers,</w:t>
      </w:r>
      <w:r w:rsidRPr="4FD44D34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Kristen </w:t>
      </w:r>
      <w:r w:rsidRPr="4FD44D34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McTee</w:t>
      </w:r>
      <w:r w:rsidRPr="4FD44D34" w:rsidR="69A91C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and Ben Nutter</w:t>
      </w:r>
    </w:p>
    <w:p w:rsidR="7DF2BEA0" w:rsidP="4FD44D34" w:rsidRDefault="7DF2BEA0" w14:paraId="78F6EB0B" w14:textId="06891436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7DF2BE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Need to update FACREP briefing and conduct more briefings to FACREPs</w:t>
      </w:r>
    </w:p>
    <w:p w:rsidR="7DF2BEA0" w:rsidP="4FD44D34" w:rsidRDefault="7DF2BEA0" w14:paraId="2E6E4167" w14:textId="3D69D91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7DF2BE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CFS went well</w:t>
      </w:r>
    </w:p>
    <w:p w:rsidR="29D77012" w:rsidP="29D77012" w:rsidRDefault="29D77012" w14:paraId="65E5F262" w14:textId="7840C706">
      <w:pPr>
        <w:pStyle w:val="ListParagraph"/>
        <w:spacing w:after="0" w:line="240" w:lineRule="auto"/>
        <w:ind w:left="144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344C85" w:rsidP="5B23827E" w:rsidRDefault="0065483F" w14:paraId="7346501A" w14:textId="5B6AC89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Standardization/Training Coordinator</w:t>
      </w:r>
      <w:r w:rsidRPr="4FD44D34" w:rsidR="4A9F91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D44D34" w:rsidR="009532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691FEF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Judd Wallace, Cory Davids, and Thomas Eggar</w:t>
      </w:r>
    </w:p>
    <w:p w:rsidR="2668574D" w:rsidP="4FD44D34" w:rsidRDefault="2668574D" w14:paraId="2FC4B70D" w14:textId="408746A0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Delta is still willing to host ASI for annual training in Atlanta on Jan 28-29.  </w:t>
      </w:r>
    </w:p>
    <w:p w:rsidR="2668574D" w:rsidP="4FD44D34" w:rsidRDefault="2668574D" w14:paraId="40711792" w14:textId="26C1DFEF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Travel </w:t>
      </w:r>
      <w:r w:rsidRPr="4FD44D34" w:rsidR="5BCF3C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Atlanta </w:t>
      </w:r>
      <w:r w:rsidRPr="4FD44D34" w:rsidR="6DF595D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uesday the 27</w:t>
      </w: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</w:t>
      </w: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depart</w:t>
      </w:r>
      <w:r w:rsidRPr="4FD44D34" w:rsidR="26685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la</w:t>
      </w:r>
      <w:r w:rsidRPr="4FD44D34" w:rsidR="1D4A10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te Thursday </w:t>
      </w:r>
      <w:r w:rsidRPr="4FD44D34" w:rsidR="507B74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28</w:t>
      </w:r>
      <w:r w:rsidRPr="4FD44D34" w:rsidR="507B74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4FD44D34" w:rsidR="507B74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1D4A10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 Friday</w:t>
      </w:r>
      <w:r w:rsidRPr="4FD44D34" w:rsidR="2B3852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29</w:t>
      </w:r>
      <w:r w:rsidRPr="4FD44D34" w:rsidR="2B3852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4FD44D34" w:rsidR="2B3852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63278CE" w:rsidP="4FD44D34" w:rsidRDefault="363278CE" w14:paraId="217B0C05" w14:textId="70337D91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Delta will give conference rooms </w:t>
      </w:r>
      <w:r w:rsidRPr="4FD44D34" w:rsidR="5AE71E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for NATCA ASI to use for </w:t>
      </w: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both days</w:t>
      </w:r>
    </w:p>
    <w:p w:rsidR="363278CE" w:rsidP="4FD44D34" w:rsidRDefault="363278CE" w14:paraId="3A16A579" w14:textId="7EB69059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ALPA and Delta will bring in ASI’s</w:t>
      </w:r>
      <w:r w:rsidRPr="4FD44D34" w:rsidR="43B029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so we can collaborate</w:t>
      </w:r>
    </w:p>
    <w:p w:rsidR="363278CE" w:rsidP="4FD44D34" w:rsidRDefault="363278CE" w14:paraId="6E1173A1" w14:textId="2C4B173C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Thursday</w:t>
      </w:r>
      <w:r w:rsidRPr="4FD44D34" w:rsidR="478FF6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4FD44D34" w:rsidR="478FF6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 ASIC</w:t>
      </w:r>
      <w:r w:rsidRPr="4FD44D34" w:rsidR="478FF6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will split into two groups who will sit in with the ERC and </w:t>
      </w:r>
      <w:r w:rsidRPr="4FD44D34" w:rsidR="5DCC56C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get some s</w:t>
      </w: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imulator</w:t>
      </w:r>
      <w:r w:rsidRPr="4FD44D34" w:rsidR="771675B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time</w:t>
      </w:r>
      <w:r w:rsidRPr="4FD44D34" w:rsidR="36327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then switch</w:t>
      </w:r>
    </w:p>
    <w:p w:rsidR="4A47597E" w:rsidP="4FD44D34" w:rsidRDefault="4A47597E" w14:paraId="79E74AE4" w14:textId="79C85DD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4A4759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ASI’s should wait until we get approval to book airline tickets.  Karena will let us know when to book.</w:t>
      </w:r>
    </w:p>
    <w:p w:rsidR="59B3E0D0" w:rsidP="29D77012" w:rsidRDefault="59B3E0D0" w14:paraId="607EB224" w14:textId="06C278A2">
      <w:pPr>
        <w:pStyle w:val="ListParagraph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E0D57" w:rsidR="00E937D3" w:rsidP="5B23827E" w:rsidRDefault="0065483F" w14:paraId="05EAA060" w14:textId="0B02727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Investigation Resources/Repository Coordinator</w:t>
      </w:r>
      <w:r w:rsidRPr="4FD44D34" w:rsidR="07E01B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D44D34" w:rsidR="00E86A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Chris Hilbert</w:t>
      </w:r>
      <w:r w:rsidRPr="4FD44D34" w:rsidR="461763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Blythe Wolfe</w:t>
      </w:r>
    </w:p>
    <w:p w:rsidR="264A3BA2" w:rsidP="4FD44D34" w:rsidRDefault="264A3BA2" w14:paraId="3A1410A3" w14:textId="24764610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264A3B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updates</w:t>
      </w:r>
    </w:p>
    <w:p w:rsidR="23794BDD" w:rsidP="23794BDD" w:rsidRDefault="23794BDD" w14:paraId="114EB547" w14:textId="6EDF68CC">
      <w:pPr>
        <w:pStyle w:val="ListParagraph"/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E0D57" w:rsidR="00E86AA3" w:rsidP="5B23827E" w:rsidRDefault="0065483F" w14:paraId="0DAB4677" w14:textId="7FA7295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6548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Information Technology</w:t>
      </w:r>
      <w:r w:rsidRPr="4FD44D34" w:rsidR="5B40AE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FD44D34" w:rsidR="009E38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FD44D34" w:rsidR="006045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FD44D34" w:rsidR="50DE5D1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 Meyers and Travis Arnold</w:t>
      </w:r>
    </w:p>
    <w:p w:rsidR="009EBBBE" w:rsidP="4FD44D34" w:rsidRDefault="009EBBBE" w14:paraId="4B4238D9" w14:textId="01BC4E64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D44D34" w:rsidR="009EBB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 updates</w:t>
      </w:r>
    </w:p>
    <w:p w:rsidR="4FD44D34" w:rsidP="4FD44D34" w:rsidRDefault="4FD44D34" w14:paraId="1EF45BAF" w14:textId="271DFFFA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</w:p>
    <w:p w:rsidR="54031462" w:rsidP="23794BDD" w:rsidRDefault="54031462" w14:paraId="7D43F7AF" w14:textId="2E203273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FD44D34" w:rsidR="0B183EF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New Business</w:t>
      </w:r>
      <w:r w:rsidRPr="4FD44D34" w:rsidR="0B183EF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638F97CB" w:rsidP="4FD44D34" w:rsidRDefault="638F97CB" w14:paraId="6DF7DC33" w14:textId="3923B0FC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638F97C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Will update </w:t>
      </w:r>
      <w:r w:rsidRPr="4FD44D34" w:rsidR="638F97C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subcommittee</w:t>
      </w:r>
      <w:r w:rsidRPr="4FD44D34" w:rsidR="638F97C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members at next in-person meeting</w:t>
      </w:r>
    </w:p>
    <w:p w:rsidR="087E5D13" w:rsidP="6E5894FD" w:rsidRDefault="087E5D13" w14:paraId="4B2232C7" w14:textId="332E75BF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18229F0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Update the “What to Expect During NTSB Investigations” Briefing</w:t>
      </w:r>
      <w:r w:rsidRPr="4FD44D34" w:rsidR="18229F0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.  </w:t>
      </w:r>
      <w:r w:rsidRPr="4FD44D34" w:rsidR="18229F0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Last updated in 2016</w:t>
      </w:r>
    </w:p>
    <w:p w:rsidR="5E1BD1CC" w:rsidP="4FD44D34" w:rsidRDefault="5E1BD1CC" w14:paraId="711EFCCF" w14:textId="4140056A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5E1BD1C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Membership outreach subcommittee will update and share with the group</w:t>
      </w:r>
    </w:p>
    <w:p w:rsidR="5E1BD1CC" w:rsidP="4FD44D34" w:rsidRDefault="5E1BD1CC" w14:paraId="63465274" w14:textId="5C211C32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5E1BD1C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Goal is to have a draft by next in-person meeting</w:t>
      </w:r>
    </w:p>
    <w:p w:rsidR="2CEA0294" w:rsidP="41F794F5" w:rsidRDefault="2CEA0294" w14:paraId="0149CA49" w14:textId="236ACD6C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2CEA029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Update</w:t>
      </w:r>
      <w:r w:rsidRPr="4FD44D34" w:rsidR="3F7361B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4FD44D34" w:rsidR="3F7361B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</w:t>
      </w:r>
      <w:r w:rsidRPr="4FD44D34" w:rsidR="3F7361B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ccident</w:t>
      </w:r>
      <w:r w:rsidRPr="4FD44D34" w:rsidR="3F7361B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/Incident</w:t>
      </w:r>
      <w:r w:rsidRPr="4FD44D34" w:rsidR="2CEA029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Checklist.  CER information </w:t>
      </w:r>
      <w:r w:rsidRPr="4FD44D34" w:rsidR="2CEA029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incorrect</w:t>
      </w:r>
      <w:r w:rsidRPr="4FD44D34" w:rsidR="2CEA029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="380B8C65" w:rsidP="4FD44D34" w:rsidRDefault="380B8C65" w14:paraId="0A11D872" w14:textId="48177D5C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380B8C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Blythe</w:t>
      </w:r>
      <w:r w:rsidRPr="4FD44D34" w:rsidR="22BD20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and Cory</w:t>
      </w:r>
      <w:r w:rsidRPr="4FD44D34" w:rsidR="380B8C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will work on it and have a draft ready for next in-person meeting</w:t>
      </w:r>
    </w:p>
    <w:p w:rsidR="35227DC3" w:rsidP="4FD44D34" w:rsidRDefault="35227DC3" w14:paraId="7D156D56" w14:textId="0D0C2C2F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35227D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We are out of the </w:t>
      </w:r>
      <w:r w:rsidRPr="4FD44D34" w:rsidR="2835F1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accident/incident </w:t>
      </w:r>
      <w:r w:rsidRPr="4FD44D34" w:rsidR="35227D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magnets with QR code on them</w:t>
      </w:r>
    </w:p>
    <w:p w:rsidR="35227DC3" w:rsidP="4FD44D34" w:rsidRDefault="35227DC3" w14:paraId="71F5C7D9" w14:textId="6F5140E4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35227D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We may be able to get stickers made </w:t>
      </w:r>
      <w:r w:rsidRPr="4FD44D34" w:rsidR="65EB5AB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with our QR code </w:t>
      </w:r>
      <w:r w:rsidRPr="4FD44D34" w:rsidR="35227D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to add to the current stash of magnets</w:t>
      </w:r>
      <w:r w:rsidRPr="4FD44D34" w:rsidR="645E66C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4FD44D34" w:rsidR="38AE4BF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that do not have </w:t>
      </w:r>
      <w:r w:rsidRPr="4FD44D34" w:rsidR="3FCBAD2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it</w:t>
      </w:r>
    </w:p>
    <w:p w:rsidR="08019CC6" w:rsidP="4FD44D34" w:rsidRDefault="08019CC6" w14:paraId="47E7942B" w14:textId="6FAA8788">
      <w:pPr>
        <w:pStyle w:val="ListParagraph"/>
        <w:numPr>
          <w:ilvl w:val="2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08019CC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Rosati will </w:t>
      </w:r>
      <w:r w:rsidRPr="4FD44D34" w:rsidR="6A2DE66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investigate</w:t>
      </w:r>
      <w:r w:rsidRPr="4FD44D34" w:rsidR="08019CC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 making sticker</w:t>
      </w:r>
      <w:r w:rsidRPr="4FD44D34" w:rsidR="6DFA276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for them</w:t>
      </w:r>
    </w:p>
    <w:p w:rsidR="270435DC" w:rsidP="4FD44D34" w:rsidRDefault="270435DC" w14:paraId="29392A14" w14:textId="04194319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270435D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ALPA has invited NATCA ASI’s to train with ALPA ASI’s when they conduct training.</w:t>
      </w:r>
    </w:p>
    <w:p w:rsidR="5F57D7F1" w:rsidP="4FD44D34" w:rsidRDefault="5F57D7F1" w14:paraId="1FA045A4" w14:textId="644018F4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5F57D7F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Discuss</w:t>
      </w:r>
      <w:r w:rsidRPr="4FD44D34" w:rsidR="482A00A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ed if we could collaborate with</w:t>
      </w:r>
      <w:r w:rsidRPr="4FD44D34" w:rsidR="5F57D7F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IFATCA</w:t>
      </w:r>
      <w:r w:rsidRPr="4FD44D34" w:rsidR="2C6C7E0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ASI’s</w:t>
      </w:r>
      <w:r w:rsidRPr="4FD44D34" w:rsidR="7A645C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.  Karena has been trying to find </w:t>
      </w:r>
      <w:r w:rsidRPr="4FD44D34" w:rsidR="230CB1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contacts</w:t>
      </w:r>
      <w:r w:rsidRPr="4FD44D34" w:rsidR="7A645C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4FD44D34" w:rsidR="6A71D7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to</w:t>
      </w:r>
      <w:r w:rsidRPr="4FD44D34" w:rsidR="7273B4B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get</w:t>
      </w:r>
      <w:r w:rsidRPr="4FD44D34" w:rsidR="7A645C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involved and interact with </w:t>
      </w:r>
      <w:r w:rsidRPr="4FD44D34" w:rsidR="5DA5206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international ASI’s</w:t>
      </w:r>
      <w:r w:rsidRPr="4FD44D34" w:rsidR="7A645C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through ISASI.</w:t>
      </w:r>
      <w:r w:rsidRPr="4FD44D34" w:rsidR="7A645C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 </w:t>
      </w:r>
      <w:r w:rsidRPr="4FD44D34" w:rsidR="037E35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Typically,</w:t>
      </w:r>
      <w:r w:rsidRPr="4FD44D34" w:rsidR="7A645C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NATCA ASI’s </w:t>
      </w:r>
      <w:r w:rsidRPr="4FD44D34" w:rsidR="1503155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are the only ATC ASI’s at ISASI events.</w:t>
      </w:r>
      <w:r w:rsidRPr="4FD44D34" w:rsidR="7A8859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 </w:t>
      </w:r>
      <w:r w:rsidRPr="4FD44D34" w:rsidR="7A8859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Maybe CATCA</w:t>
      </w:r>
      <w:r w:rsidRPr="4FD44D34" w:rsidR="7A8859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would be the best </w:t>
      </w:r>
      <w:r w:rsidRPr="4FD44D34" w:rsidR="08D14DF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place </w:t>
      </w:r>
      <w:r w:rsidRPr="4FD44D34" w:rsidR="7A8859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to start.</w:t>
      </w:r>
    </w:p>
    <w:p w:rsidR="1E04A474" w:rsidP="4FD44D34" w:rsidRDefault="1E04A474" w14:paraId="16CA7655" w14:textId="46F422CF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1E04A4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NTSB Update</w:t>
      </w:r>
    </w:p>
    <w:p w:rsidR="435DB92D" w:rsidP="4FD44D34" w:rsidRDefault="435DB92D" w14:paraId="0761F0B0" w14:textId="280D38CB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435DB92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AS10 </w:t>
      </w:r>
      <w:r w:rsidRPr="4FD44D34" w:rsidR="1EB074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IIC’s </w:t>
      </w:r>
      <w:r w:rsidRPr="4FD44D34" w:rsidR="515EE29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were </w:t>
      </w:r>
      <w:r w:rsidRPr="4FD44D34" w:rsidR="1EB074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under the impression that NATCA </w:t>
      </w:r>
      <w:r w:rsidRPr="4FD44D34" w:rsidR="1EB074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didn't</w:t>
      </w:r>
      <w:r w:rsidRPr="4FD44D34" w:rsidR="1EB074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want PC’s </w:t>
      </w:r>
      <w:r w:rsidRPr="4FD44D34" w:rsidR="1EB074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traveling</w:t>
      </w:r>
      <w:r w:rsidRPr="4FD44D34" w:rsidR="1EB074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for major investigations</w:t>
      </w:r>
    </w:p>
    <w:p w:rsidR="791DCC90" w:rsidP="4FD44D34" w:rsidRDefault="791DCC90" w14:paraId="7F3878DE" w14:textId="759AD453">
      <w:pPr>
        <w:pStyle w:val="ListParagraph"/>
        <w:numPr>
          <w:ilvl w:val="2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791DCC9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</w:t>
      </w:r>
      <w:r w:rsidRPr="4FD44D34" w:rsidR="4DE6E8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hey do want us to </w:t>
      </w:r>
      <w:r w:rsidRPr="4FD44D34" w:rsidR="4DE6E8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travel</w:t>
      </w:r>
      <w:r w:rsidRPr="4FD44D34" w:rsidR="193514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and </w:t>
      </w:r>
      <w:r w:rsidRPr="4FD44D34" w:rsidR="001E8DD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ASIC </w:t>
      </w:r>
      <w:r w:rsidRPr="4FD44D34" w:rsidR="193514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want</w:t>
      </w:r>
      <w:r w:rsidRPr="4FD44D34" w:rsidR="5BF66D1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 PC’s</w:t>
      </w:r>
      <w:r w:rsidRPr="4FD44D34" w:rsidR="193514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to be there for all majors</w:t>
      </w:r>
      <w:r w:rsidRPr="4FD44D34" w:rsidR="4DE6E8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="1D13E1F4" w:rsidP="4FD44D34" w:rsidRDefault="1D13E1F4" w14:paraId="1F7E526C" w14:textId="768831E3">
      <w:pPr>
        <w:pStyle w:val="ListParagraph"/>
        <w:numPr>
          <w:ilvl w:val="1"/>
          <w:numId w:val="3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1D13E1F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ASI Value on other workgroups on future NTSB investigations</w:t>
      </w:r>
    </w:p>
    <w:p w:rsidR="6FA75507" w:rsidP="6FA75507" w:rsidRDefault="6FA75507" w14:paraId="47E82240" w14:textId="0679A6E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="29D77012" w:rsidP="29D77012" w:rsidRDefault="29D77012" w14:paraId="3B509FB6" w14:textId="0F6B18A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DA017C1" w:rsidR="2374B8D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Closing Comments</w:t>
      </w:r>
      <w:r w:rsidRPr="5DA017C1" w:rsidR="75AA51C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 xml:space="preserve"> / General Discussion</w:t>
      </w:r>
      <w:r w:rsidRPr="5DA017C1" w:rsidR="6386222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5DA017C1" w:rsidP="6E5894FD" w:rsidRDefault="5DA017C1" w14:paraId="25DF6FD8" w14:textId="34A84271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2267520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Discussion about how to help keep things organized during NTSB investigations</w:t>
      </w:r>
    </w:p>
    <w:p w:rsidR="688A0B3F" w:rsidP="4FD44D34" w:rsidRDefault="688A0B3F" w14:paraId="2E75D36D" w14:textId="7F225260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761D7C93" w:rsidR="688A0B3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We may also discuss the “do’s and </w:t>
      </w:r>
      <w:r w:rsidRPr="761D7C93" w:rsidR="6EE1C95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don'ts</w:t>
      </w:r>
      <w:r w:rsidRPr="761D7C93" w:rsidR="688A0B3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” </w:t>
      </w:r>
      <w:r w:rsidRPr="761D7C93" w:rsidR="46CC3B4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for ASI’s </w:t>
      </w:r>
      <w:r w:rsidRPr="761D7C93" w:rsidR="688A0B3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on NTSB investigations</w:t>
      </w:r>
    </w:p>
    <w:p w:rsidR="0AF978FC" w:rsidP="4FD44D34" w:rsidRDefault="0AF978FC" w14:paraId="6195C479" w14:textId="7B0D0358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0AF978F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Review the tracking sheets for investigations</w:t>
      </w:r>
    </w:p>
    <w:p w:rsidR="22A4E797" w:rsidP="4FD44D34" w:rsidRDefault="22A4E797" w14:paraId="664A9BEF" w14:textId="613118DD">
      <w:pPr>
        <w:pStyle w:val="List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4FD44D34" w:rsidR="22A4E7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Do not forget to </w:t>
      </w:r>
      <w:r w:rsidRPr="4FD44D34" w:rsidR="22A4E7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submit</w:t>
      </w:r>
      <w:r w:rsidRPr="4FD44D34" w:rsidR="22A4E7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your annual ASI end of year update</w:t>
      </w:r>
    </w:p>
    <w:p w:rsidRPr="00DE0D57" w:rsidR="001A757C" w:rsidP="5B23827E" w:rsidRDefault="00D3395C" w14:paraId="400336E4" w14:textId="09163879">
      <w:pPr>
        <w:pStyle w:val="Body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B23827E" w:rsidR="00D3395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sectPr w:rsidRPr="00DE0D57" w:rsidR="001A757C" w:rsidSect="009C0E88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5804" w:rsidP="00132D4F" w:rsidRDefault="00205804" w14:paraId="50C7233F" w14:textId="77777777">
      <w:pPr>
        <w:spacing w:after="0" w:line="240" w:lineRule="auto"/>
      </w:pPr>
      <w:r>
        <w:separator/>
      </w:r>
    </w:p>
  </w:endnote>
  <w:endnote w:type="continuationSeparator" w:id="0">
    <w:p w:rsidR="00205804" w:rsidP="00132D4F" w:rsidRDefault="00205804" w14:paraId="5223CF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447" w:rsidRDefault="00AF3447" w14:paraId="4A8DFCAF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F3447" w:rsidRDefault="00AF3447" w14:paraId="4423A9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60EE723" w:rsidTr="160EE723" w14:paraId="265FD1DC" w14:textId="77777777">
      <w:trPr>
        <w:trHeight w:val="300"/>
      </w:trPr>
      <w:tc>
        <w:tcPr>
          <w:tcW w:w="3360" w:type="dxa"/>
        </w:tcPr>
        <w:p w:rsidR="160EE723" w:rsidP="160EE723" w:rsidRDefault="160EE723" w14:paraId="7F5A41F6" w14:textId="1E828D8F">
          <w:pPr>
            <w:pStyle w:val="Header"/>
            <w:ind w:left="-115"/>
          </w:pPr>
        </w:p>
      </w:tc>
      <w:tc>
        <w:tcPr>
          <w:tcW w:w="3360" w:type="dxa"/>
        </w:tcPr>
        <w:p w:rsidR="160EE723" w:rsidP="160EE723" w:rsidRDefault="160EE723" w14:paraId="6DACE0B4" w14:textId="054AB284">
          <w:pPr>
            <w:pStyle w:val="Header"/>
            <w:jc w:val="center"/>
          </w:pPr>
        </w:p>
      </w:tc>
      <w:tc>
        <w:tcPr>
          <w:tcW w:w="3360" w:type="dxa"/>
        </w:tcPr>
        <w:p w:rsidR="160EE723" w:rsidP="160EE723" w:rsidRDefault="160EE723" w14:paraId="6B42D0EE" w14:textId="4135D567">
          <w:pPr>
            <w:pStyle w:val="Header"/>
            <w:ind w:right="-115"/>
            <w:jc w:val="right"/>
          </w:pPr>
        </w:p>
      </w:tc>
    </w:tr>
  </w:tbl>
  <w:p w:rsidR="160EE723" w:rsidP="160EE723" w:rsidRDefault="160EE723" w14:paraId="5866385A" w14:textId="15D58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5804" w:rsidP="00132D4F" w:rsidRDefault="00205804" w14:paraId="6C62DB7B" w14:textId="77777777">
      <w:pPr>
        <w:spacing w:after="0" w:line="240" w:lineRule="auto"/>
      </w:pPr>
      <w:r>
        <w:separator/>
      </w:r>
    </w:p>
  </w:footnote>
  <w:footnote w:type="continuationSeparator" w:id="0">
    <w:p w:rsidR="00205804" w:rsidP="00132D4F" w:rsidRDefault="00205804" w14:paraId="17ED79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447" w:rsidP="00BE32E4" w:rsidRDefault="00AF3447" w14:paraId="09932979" w14:textId="77777777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F3447" w:rsidP="006256CE" w:rsidRDefault="00AF3447" w14:paraId="00E292AC" w14:textId="408164EF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 w:val="1"/>
        <w:bCs w:val="1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1" layoutInCell="1" allowOverlap="0" wp14:anchorId="13FEAD72" wp14:editId="2C509E12">
          <wp:simplePos x="0" y="0"/>
          <wp:positionH relativeFrom="column">
            <wp:posOffset>0</wp:posOffset>
          </wp:positionH>
          <wp:positionV relativeFrom="page">
            <wp:posOffset>310515</wp:posOffset>
          </wp:positionV>
          <wp:extent cx="647065" cy="842010"/>
          <wp:effectExtent l="0" t="0" r="0" b="0"/>
          <wp:wrapNone/>
          <wp:docPr id="2" name="Picture 4" descr="A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0" wp14:anchorId="2BCCE019" wp14:editId="6DBDE477">
          <wp:simplePos x="0" y="0"/>
          <wp:positionH relativeFrom="column">
            <wp:posOffset>5270500</wp:posOffset>
          </wp:positionH>
          <wp:positionV relativeFrom="page">
            <wp:posOffset>310515</wp:posOffset>
          </wp:positionV>
          <wp:extent cx="647065" cy="842010"/>
          <wp:effectExtent l="0" t="0" r="0" b="0"/>
          <wp:wrapNone/>
          <wp:docPr id="1" name="Picture 3" descr="A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FD44D34">
      <w:rPr>
        <w:rFonts w:ascii="Helvetica" w:hAnsi="Helvetica" w:cs="Helvetica"/>
        <w:b w:val="1"/>
        <w:bCs w:val="1"/>
        <w:sz w:val="36"/>
        <w:szCs w:val="36"/>
      </w:rPr>
      <w:t>Minutes</w:t>
    </w:r>
  </w:p>
  <w:p w:rsidRPr="00914BA6" w:rsidR="00AF3447" w:rsidP="2C2F3722" w:rsidRDefault="1A63D810" w14:paraId="0F218370" w14:textId="4D33A20F">
    <w:pPr>
      <w:pStyle w:val="Normal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eastAsia="Helvetica" w:cs="Helvetica"/>
        <w:noProof w:val="0"/>
        <w:sz w:val="36"/>
        <w:szCs w:val="36"/>
        <w:lang w:val="en-US"/>
      </w:rPr>
    </w:pPr>
    <w:r w:rsidRPr="2C2F3722" w:rsidR="2C2F3722">
      <w:rPr>
        <w:rFonts w:ascii="Helvetica" w:hAnsi="Helvetica" w:cs="Helvetica"/>
        <w:b w:val="1"/>
        <w:bCs w:val="1"/>
        <w:sz w:val="36"/>
        <w:szCs w:val="36"/>
      </w:rPr>
      <w:t>ASI 20</w:t>
    </w:r>
    <w:r w:rsidRPr="2C2F3722" w:rsidR="2C2F3722">
      <w:rPr>
        <w:rFonts w:ascii="Helvetica" w:hAnsi="Helvetica" w:cs="Helvetica"/>
        <w:b w:val="1"/>
        <w:bCs w:val="1"/>
        <w:sz w:val="36"/>
        <w:szCs w:val="36"/>
      </w:rPr>
      <w:t xml:space="preserve">25 </w:t>
    </w:r>
    <w:r w:rsidRPr="2C2F3722" w:rsidR="2C2F3722">
      <w:rPr>
        <w:rFonts w:ascii="Helvetica" w:hAnsi="Helvetica" w:cs="Helvetica"/>
        <w:b w:val="1"/>
        <w:bCs w:val="1"/>
        <w:sz w:val="36"/>
        <w:szCs w:val="36"/>
      </w:rPr>
      <w:t>4th</w:t>
    </w:r>
    <w:r w:rsidRPr="2C2F3722" w:rsidR="2C2F3722">
      <w:rPr>
        <w:rFonts w:ascii="Helvetica" w:hAnsi="Helvetica" w:eastAsia="Helvetica" w:cs="Helvetica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36"/>
        <w:szCs w:val="36"/>
        <w:lang w:val="en-US"/>
      </w:rPr>
      <w:t xml:space="preserve"> Quarter Meeting</w:t>
    </w:r>
  </w:p>
  <w:p w:rsidR="4DE4AE95" w:rsidP="4DE4AE95" w:rsidRDefault="4DE4AE95" w14:paraId="137A3FD1" w14:textId="4E9C431B">
    <w:pPr>
      <w:pStyle w:val="Normal"/>
      <w:widowControl w:val="0"/>
      <w:suppressLineNumbers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bidi w:val="0"/>
      <w:spacing w:before="0" w:beforeAutospacing="off" w:after="0" w:afterAutospacing="off" w:line="240" w:lineRule="auto"/>
      <w:ind w:left="0" w:right="0"/>
      <w:jc w:val="center"/>
    </w:pPr>
    <w:r w:rsidRPr="4FD44D34" w:rsidR="4FD44D34">
      <w:rPr>
        <w:rFonts w:ascii="Helvetica" w:hAnsi="Helvetica" w:cs="Helvetica"/>
        <w:b w:val="1"/>
        <w:bCs w:val="1"/>
        <w:sz w:val="36"/>
        <w:szCs w:val="36"/>
        <w:u w:val="single"/>
      </w:rPr>
      <w:t xml:space="preserve">November </w:t>
    </w:r>
    <w:r w:rsidRPr="4FD44D34" w:rsidR="4FD44D34">
      <w:rPr>
        <w:rFonts w:ascii="Helvetica" w:hAnsi="Helvetica" w:cs="Helvetica"/>
        <w:b w:val="1"/>
        <w:bCs w:val="1"/>
        <w:sz w:val="36"/>
        <w:szCs w:val="36"/>
        <w:u w:val="single"/>
      </w:rPr>
      <w:t>21</w:t>
    </w:r>
    <w:r w:rsidRPr="4FD44D34" w:rsidR="4FD44D34">
      <w:rPr>
        <w:rFonts w:ascii="Helvetica" w:hAnsi="Helvetica" w:cs="Helvetica"/>
        <w:b w:val="1"/>
        <w:bCs w:val="1"/>
        <w:sz w:val="36"/>
        <w:szCs w:val="36"/>
        <w:u w:val="single"/>
      </w:rPr>
      <w:t>, 2025</w:t>
    </w:r>
  </w:p>
  <w:p w:rsidR="00914BA6" w:rsidP="00914BA6" w:rsidRDefault="00914BA6" w14:paraId="79A46FFB" w14:textId="777777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b/>
        <w:bCs/>
        <w:sz w:val="36"/>
        <w:szCs w:val="36"/>
        <w:u w:val="single"/>
      </w:rPr>
    </w:pPr>
  </w:p>
  <w:p w:rsidR="00AF3447" w:rsidP="006256CE" w:rsidRDefault="00AF3447" w14:paraId="13BC26F3" w14:textId="777777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sz w:val="36"/>
        <w:szCs w:val="36"/>
        <w:u w:val="single"/>
      </w:rPr>
    </w:pPr>
  </w:p>
  <w:p w:rsidR="00AF3447" w:rsidP="006256CE" w:rsidRDefault="00AF3447" w14:paraId="342EED4A" w14:textId="777777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</w:pPr>
  </w:p>
  <w:p w:rsidRPr="006256CE" w:rsidR="00AF3447" w:rsidP="006256CE" w:rsidRDefault="00AF3447" w14:paraId="07520A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642ED"/>
    <w:multiLevelType w:val="hybridMultilevel"/>
    <w:tmpl w:val="AABC9D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F70917"/>
    <w:multiLevelType w:val="hybridMultilevel"/>
    <w:tmpl w:val="F51859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EF403B"/>
    <w:multiLevelType w:val="hybridMultilevel"/>
    <w:tmpl w:val="CA78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0377775">
    <w:abstractNumId w:val="2"/>
  </w:num>
  <w:num w:numId="2" w16cid:durableId="1263420626">
    <w:abstractNumId w:val="0"/>
  </w:num>
  <w:num w:numId="3" w16cid:durableId="2274984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7C"/>
    <w:rsid w:val="000040C7"/>
    <w:rsid w:val="0001187C"/>
    <w:rsid w:val="00012CAE"/>
    <w:rsid w:val="00027050"/>
    <w:rsid w:val="00042D8E"/>
    <w:rsid w:val="00046F63"/>
    <w:rsid w:val="00050254"/>
    <w:rsid w:val="00057F71"/>
    <w:rsid w:val="00066435"/>
    <w:rsid w:val="000704C4"/>
    <w:rsid w:val="00070B92"/>
    <w:rsid w:val="00081D2B"/>
    <w:rsid w:val="000863AB"/>
    <w:rsid w:val="00086B1B"/>
    <w:rsid w:val="00093971"/>
    <w:rsid w:val="00095D55"/>
    <w:rsid w:val="000C2681"/>
    <w:rsid w:val="000C2F9A"/>
    <w:rsid w:val="000C7E52"/>
    <w:rsid w:val="000E6095"/>
    <w:rsid w:val="000E625C"/>
    <w:rsid w:val="000E69DD"/>
    <w:rsid w:val="000F2F3D"/>
    <w:rsid w:val="000F31D9"/>
    <w:rsid w:val="000F3EA5"/>
    <w:rsid w:val="0010136B"/>
    <w:rsid w:val="001029B3"/>
    <w:rsid w:val="0011185C"/>
    <w:rsid w:val="00112B65"/>
    <w:rsid w:val="00114978"/>
    <w:rsid w:val="00122157"/>
    <w:rsid w:val="00132B1C"/>
    <w:rsid w:val="00132D4F"/>
    <w:rsid w:val="0013334D"/>
    <w:rsid w:val="00135A05"/>
    <w:rsid w:val="00140E00"/>
    <w:rsid w:val="0015093C"/>
    <w:rsid w:val="0015397B"/>
    <w:rsid w:val="00154519"/>
    <w:rsid w:val="00166E68"/>
    <w:rsid w:val="00181C83"/>
    <w:rsid w:val="00192B91"/>
    <w:rsid w:val="00193A04"/>
    <w:rsid w:val="001A1AA4"/>
    <w:rsid w:val="001A2346"/>
    <w:rsid w:val="001A4546"/>
    <w:rsid w:val="001A4F88"/>
    <w:rsid w:val="001A757C"/>
    <w:rsid w:val="001B6582"/>
    <w:rsid w:val="001B67C5"/>
    <w:rsid w:val="001B6EAA"/>
    <w:rsid w:val="001C2D6C"/>
    <w:rsid w:val="001C7CB6"/>
    <w:rsid w:val="001D2279"/>
    <w:rsid w:val="001E8DD4"/>
    <w:rsid w:val="001F7A19"/>
    <w:rsid w:val="00205804"/>
    <w:rsid w:val="00210ACF"/>
    <w:rsid w:val="0021646A"/>
    <w:rsid w:val="00224657"/>
    <w:rsid w:val="00233734"/>
    <w:rsid w:val="002359F4"/>
    <w:rsid w:val="00240663"/>
    <w:rsid w:val="00242066"/>
    <w:rsid w:val="00251360"/>
    <w:rsid w:val="00254CC1"/>
    <w:rsid w:val="0026097F"/>
    <w:rsid w:val="00276FA0"/>
    <w:rsid w:val="0027784D"/>
    <w:rsid w:val="00277E94"/>
    <w:rsid w:val="00281DD4"/>
    <w:rsid w:val="002A0D6F"/>
    <w:rsid w:val="002A1705"/>
    <w:rsid w:val="002A2989"/>
    <w:rsid w:val="002A3811"/>
    <w:rsid w:val="002A3BE7"/>
    <w:rsid w:val="002C1C8C"/>
    <w:rsid w:val="002C6FCF"/>
    <w:rsid w:val="002D265A"/>
    <w:rsid w:val="002E2DEC"/>
    <w:rsid w:val="002E5931"/>
    <w:rsid w:val="00312D78"/>
    <w:rsid w:val="003278CA"/>
    <w:rsid w:val="00344C85"/>
    <w:rsid w:val="0035364E"/>
    <w:rsid w:val="00355AC6"/>
    <w:rsid w:val="00355E0A"/>
    <w:rsid w:val="0036091D"/>
    <w:rsid w:val="00362094"/>
    <w:rsid w:val="00376E92"/>
    <w:rsid w:val="00377529"/>
    <w:rsid w:val="00380CF4"/>
    <w:rsid w:val="0038529A"/>
    <w:rsid w:val="00386777"/>
    <w:rsid w:val="003A75E0"/>
    <w:rsid w:val="003B203E"/>
    <w:rsid w:val="003B58CD"/>
    <w:rsid w:val="003B604D"/>
    <w:rsid w:val="003C6B19"/>
    <w:rsid w:val="003D3486"/>
    <w:rsid w:val="00404C60"/>
    <w:rsid w:val="0041448B"/>
    <w:rsid w:val="004264B5"/>
    <w:rsid w:val="004307E5"/>
    <w:rsid w:val="00430BCB"/>
    <w:rsid w:val="00434045"/>
    <w:rsid w:val="004360E1"/>
    <w:rsid w:val="00440AEA"/>
    <w:rsid w:val="00461C37"/>
    <w:rsid w:val="00462884"/>
    <w:rsid w:val="00466F4A"/>
    <w:rsid w:val="00476259"/>
    <w:rsid w:val="00495507"/>
    <w:rsid w:val="004A243E"/>
    <w:rsid w:val="004A4628"/>
    <w:rsid w:val="004B3BDB"/>
    <w:rsid w:val="004C13AB"/>
    <w:rsid w:val="004C5C62"/>
    <w:rsid w:val="004C7EB8"/>
    <w:rsid w:val="004E3755"/>
    <w:rsid w:val="004F6BBF"/>
    <w:rsid w:val="0050059B"/>
    <w:rsid w:val="005005EE"/>
    <w:rsid w:val="00500C41"/>
    <w:rsid w:val="005032BC"/>
    <w:rsid w:val="00511B5C"/>
    <w:rsid w:val="005155DE"/>
    <w:rsid w:val="00516EBF"/>
    <w:rsid w:val="00524CAD"/>
    <w:rsid w:val="0053722C"/>
    <w:rsid w:val="00540803"/>
    <w:rsid w:val="00560F94"/>
    <w:rsid w:val="00583D9E"/>
    <w:rsid w:val="00583DC5"/>
    <w:rsid w:val="00584652"/>
    <w:rsid w:val="005862E7"/>
    <w:rsid w:val="00586E51"/>
    <w:rsid w:val="00587B39"/>
    <w:rsid w:val="00594CAD"/>
    <w:rsid w:val="005A7F29"/>
    <w:rsid w:val="005B395D"/>
    <w:rsid w:val="005D0A27"/>
    <w:rsid w:val="005D1570"/>
    <w:rsid w:val="005D594C"/>
    <w:rsid w:val="005D5A86"/>
    <w:rsid w:val="005D65FA"/>
    <w:rsid w:val="005E24B2"/>
    <w:rsid w:val="005F1990"/>
    <w:rsid w:val="0060457E"/>
    <w:rsid w:val="00610570"/>
    <w:rsid w:val="00615C5E"/>
    <w:rsid w:val="006256CE"/>
    <w:rsid w:val="006267B8"/>
    <w:rsid w:val="00632D04"/>
    <w:rsid w:val="00632EC4"/>
    <w:rsid w:val="00633EBD"/>
    <w:rsid w:val="006432CD"/>
    <w:rsid w:val="00648BA2"/>
    <w:rsid w:val="00650221"/>
    <w:rsid w:val="0065483F"/>
    <w:rsid w:val="00656127"/>
    <w:rsid w:val="00657C5D"/>
    <w:rsid w:val="00660007"/>
    <w:rsid w:val="00663DF3"/>
    <w:rsid w:val="006672EB"/>
    <w:rsid w:val="006825C9"/>
    <w:rsid w:val="00684C2E"/>
    <w:rsid w:val="006962CD"/>
    <w:rsid w:val="00697235"/>
    <w:rsid w:val="006A6714"/>
    <w:rsid w:val="006B7E92"/>
    <w:rsid w:val="006C01EA"/>
    <w:rsid w:val="006C0C3A"/>
    <w:rsid w:val="006C2F05"/>
    <w:rsid w:val="006D123D"/>
    <w:rsid w:val="006D3672"/>
    <w:rsid w:val="006E07A2"/>
    <w:rsid w:val="006E12BF"/>
    <w:rsid w:val="006F03F7"/>
    <w:rsid w:val="006F37BC"/>
    <w:rsid w:val="006F4504"/>
    <w:rsid w:val="00700444"/>
    <w:rsid w:val="00702F08"/>
    <w:rsid w:val="00716C10"/>
    <w:rsid w:val="007220D2"/>
    <w:rsid w:val="007223D5"/>
    <w:rsid w:val="007251FC"/>
    <w:rsid w:val="007266AD"/>
    <w:rsid w:val="007341AE"/>
    <w:rsid w:val="00750D02"/>
    <w:rsid w:val="00793FB4"/>
    <w:rsid w:val="007951A4"/>
    <w:rsid w:val="00796471"/>
    <w:rsid w:val="00797202"/>
    <w:rsid w:val="007B5734"/>
    <w:rsid w:val="007B71C3"/>
    <w:rsid w:val="007C4D1D"/>
    <w:rsid w:val="007F2B3D"/>
    <w:rsid w:val="00800793"/>
    <w:rsid w:val="00800D9D"/>
    <w:rsid w:val="00803D1C"/>
    <w:rsid w:val="00812680"/>
    <w:rsid w:val="00814264"/>
    <w:rsid w:val="008159D3"/>
    <w:rsid w:val="00821216"/>
    <w:rsid w:val="00825FAC"/>
    <w:rsid w:val="00832205"/>
    <w:rsid w:val="00840CAC"/>
    <w:rsid w:val="00851C30"/>
    <w:rsid w:val="0086512E"/>
    <w:rsid w:val="00876E9D"/>
    <w:rsid w:val="008911C4"/>
    <w:rsid w:val="008B2240"/>
    <w:rsid w:val="008B6F0A"/>
    <w:rsid w:val="008C0EB9"/>
    <w:rsid w:val="008C106E"/>
    <w:rsid w:val="008C41E2"/>
    <w:rsid w:val="008C7C30"/>
    <w:rsid w:val="008D26C5"/>
    <w:rsid w:val="008F0DCC"/>
    <w:rsid w:val="00914BA6"/>
    <w:rsid w:val="00922DA2"/>
    <w:rsid w:val="00923082"/>
    <w:rsid w:val="00926873"/>
    <w:rsid w:val="00942474"/>
    <w:rsid w:val="0095324E"/>
    <w:rsid w:val="00961D6E"/>
    <w:rsid w:val="009721F8"/>
    <w:rsid w:val="00972D57"/>
    <w:rsid w:val="009750D0"/>
    <w:rsid w:val="00977FC4"/>
    <w:rsid w:val="00991129"/>
    <w:rsid w:val="009A21F3"/>
    <w:rsid w:val="009B4CBE"/>
    <w:rsid w:val="009B5653"/>
    <w:rsid w:val="009C0E88"/>
    <w:rsid w:val="009C5031"/>
    <w:rsid w:val="009D0D8D"/>
    <w:rsid w:val="009E169D"/>
    <w:rsid w:val="009E17D1"/>
    <w:rsid w:val="009E34C7"/>
    <w:rsid w:val="009E38ED"/>
    <w:rsid w:val="009EBBBE"/>
    <w:rsid w:val="00A0310F"/>
    <w:rsid w:val="00A03668"/>
    <w:rsid w:val="00A073DB"/>
    <w:rsid w:val="00A1490E"/>
    <w:rsid w:val="00A15452"/>
    <w:rsid w:val="00A173A8"/>
    <w:rsid w:val="00A20357"/>
    <w:rsid w:val="00A20B1D"/>
    <w:rsid w:val="00A25030"/>
    <w:rsid w:val="00A275A7"/>
    <w:rsid w:val="00A27ECC"/>
    <w:rsid w:val="00A40D5A"/>
    <w:rsid w:val="00A53097"/>
    <w:rsid w:val="00A54C92"/>
    <w:rsid w:val="00A676F0"/>
    <w:rsid w:val="00A75D95"/>
    <w:rsid w:val="00A76A7E"/>
    <w:rsid w:val="00A90C06"/>
    <w:rsid w:val="00A90CF9"/>
    <w:rsid w:val="00A95F75"/>
    <w:rsid w:val="00A97F20"/>
    <w:rsid w:val="00AB25A2"/>
    <w:rsid w:val="00AD3ECE"/>
    <w:rsid w:val="00AD547C"/>
    <w:rsid w:val="00AD5842"/>
    <w:rsid w:val="00AE2A63"/>
    <w:rsid w:val="00AE65BB"/>
    <w:rsid w:val="00AF3447"/>
    <w:rsid w:val="00AF4A12"/>
    <w:rsid w:val="00B04682"/>
    <w:rsid w:val="00B0651C"/>
    <w:rsid w:val="00B07766"/>
    <w:rsid w:val="00B110CD"/>
    <w:rsid w:val="00B12E45"/>
    <w:rsid w:val="00B13907"/>
    <w:rsid w:val="00B24811"/>
    <w:rsid w:val="00B2674A"/>
    <w:rsid w:val="00B52C0F"/>
    <w:rsid w:val="00B54AA0"/>
    <w:rsid w:val="00B57F28"/>
    <w:rsid w:val="00B80ABC"/>
    <w:rsid w:val="00B81F3D"/>
    <w:rsid w:val="00B9005B"/>
    <w:rsid w:val="00B9257C"/>
    <w:rsid w:val="00B97D64"/>
    <w:rsid w:val="00BA6637"/>
    <w:rsid w:val="00BA7FAA"/>
    <w:rsid w:val="00BB4963"/>
    <w:rsid w:val="00BD06F1"/>
    <w:rsid w:val="00BD71EB"/>
    <w:rsid w:val="00BE1D11"/>
    <w:rsid w:val="00BE32E4"/>
    <w:rsid w:val="00BE520D"/>
    <w:rsid w:val="00BF1AF2"/>
    <w:rsid w:val="00C03EAC"/>
    <w:rsid w:val="00C12420"/>
    <w:rsid w:val="00C145CB"/>
    <w:rsid w:val="00C16BAC"/>
    <w:rsid w:val="00C21CCA"/>
    <w:rsid w:val="00C237DF"/>
    <w:rsid w:val="00C26444"/>
    <w:rsid w:val="00C341ED"/>
    <w:rsid w:val="00C45405"/>
    <w:rsid w:val="00C45DE2"/>
    <w:rsid w:val="00C46230"/>
    <w:rsid w:val="00C53B07"/>
    <w:rsid w:val="00C609DC"/>
    <w:rsid w:val="00C64E76"/>
    <w:rsid w:val="00C67BBF"/>
    <w:rsid w:val="00C778DD"/>
    <w:rsid w:val="00C913C0"/>
    <w:rsid w:val="00CA613A"/>
    <w:rsid w:val="00CC6419"/>
    <w:rsid w:val="00CC6752"/>
    <w:rsid w:val="00CD5636"/>
    <w:rsid w:val="00CE671C"/>
    <w:rsid w:val="00CF091B"/>
    <w:rsid w:val="00CF203E"/>
    <w:rsid w:val="00D1324A"/>
    <w:rsid w:val="00D1702D"/>
    <w:rsid w:val="00D24F4B"/>
    <w:rsid w:val="00D33300"/>
    <w:rsid w:val="00D334C8"/>
    <w:rsid w:val="00D3395C"/>
    <w:rsid w:val="00D356C9"/>
    <w:rsid w:val="00D40805"/>
    <w:rsid w:val="00D42DA5"/>
    <w:rsid w:val="00D4742F"/>
    <w:rsid w:val="00D52793"/>
    <w:rsid w:val="00D54416"/>
    <w:rsid w:val="00D641BD"/>
    <w:rsid w:val="00D64E3B"/>
    <w:rsid w:val="00D82133"/>
    <w:rsid w:val="00D82E8D"/>
    <w:rsid w:val="00D95302"/>
    <w:rsid w:val="00DA442D"/>
    <w:rsid w:val="00DA6AF2"/>
    <w:rsid w:val="00DB5554"/>
    <w:rsid w:val="00DC2B07"/>
    <w:rsid w:val="00DC4997"/>
    <w:rsid w:val="00DC4D32"/>
    <w:rsid w:val="00DC5AEF"/>
    <w:rsid w:val="00DD2730"/>
    <w:rsid w:val="00DE0C8E"/>
    <w:rsid w:val="00DE0D57"/>
    <w:rsid w:val="00DE6F46"/>
    <w:rsid w:val="00DE7CD3"/>
    <w:rsid w:val="00DF69AD"/>
    <w:rsid w:val="00E020F1"/>
    <w:rsid w:val="00E04A54"/>
    <w:rsid w:val="00E064EA"/>
    <w:rsid w:val="00E1214A"/>
    <w:rsid w:val="00E207FE"/>
    <w:rsid w:val="00E20B1F"/>
    <w:rsid w:val="00E24095"/>
    <w:rsid w:val="00E274BE"/>
    <w:rsid w:val="00E33124"/>
    <w:rsid w:val="00E33C41"/>
    <w:rsid w:val="00E36542"/>
    <w:rsid w:val="00E36C4E"/>
    <w:rsid w:val="00E47B7F"/>
    <w:rsid w:val="00E50E59"/>
    <w:rsid w:val="00E71562"/>
    <w:rsid w:val="00E7216D"/>
    <w:rsid w:val="00E807D2"/>
    <w:rsid w:val="00E86AA3"/>
    <w:rsid w:val="00E937D3"/>
    <w:rsid w:val="00EA157E"/>
    <w:rsid w:val="00EC32BB"/>
    <w:rsid w:val="00EC4262"/>
    <w:rsid w:val="00EC4EAF"/>
    <w:rsid w:val="00EC7F7E"/>
    <w:rsid w:val="00ED1278"/>
    <w:rsid w:val="00ED1C00"/>
    <w:rsid w:val="00F032CF"/>
    <w:rsid w:val="00F1398B"/>
    <w:rsid w:val="00F1455B"/>
    <w:rsid w:val="00F16483"/>
    <w:rsid w:val="00F17CBE"/>
    <w:rsid w:val="00F5519D"/>
    <w:rsid w:val="00F67E07"/>
    <w:rsid w:val="00F71222"/>
    <w:rsid w:val="00F761E8"/>
    <w:rsid w:val="00F77672"/>
    <w:rsid w:val="00FB32E0"/>
    <w:rsid w:val="00FC03B6"/>
    <w:rsid w:val="00FC3897"/>
    <w:rsid w:val="00FD267C"/>
    <w:rsid w:val="00FD3897"/>
    <w:rsid w:val="00FD55E6"/>
    <w:rsid w:val="00FE0D71"/>
    <w:rsid w:val="00FE6968"/>
    <w:rsid w:val="0185A0E9"/>
    <w:rsid w:val="01C53111"/>
    <w:rsid w:val="01DBE7D7"/>
    <w:rsid w:val="01DBEB81"/>
    <w:rsid w:val="01F81F79"/>
    <w:rsid w:val="024B1E73"/>
    <w:rsid w:val="037E35CF"/>
    <w:rsid w:val="03AE8266"/>
    <w:rsid w:val="046F5444"/>
    <w:rsid w:val="04705A14"/>
    <w:rsid w:val="0489E5F4"/>
    <w:rsid w:val="04C5C2F7"/>
    <w:rsid w:val="04E58C8B"/>
    <w:rsid w:val="04F24E89"/>
    <w:rsid w:val="0510A60A"/>
    <w:rsid w:val="05294755"/>
    <w:rsid w:val="056AED07"/>
    <w:rsid w:val="0588A0E5"/>
    <w:rsid w:val="059285AC"/>
    <w:rsid w:val="064153C7"/>
    <w:rsid w:val="06498148"/>
    <w:rsid w:val="065DBA2B"/>
    <w:rsid w:val="06B703AF"/>
    <w:rsid w:val="070E7267"/>
    <w:rsid w:val="072E560D"/>
    <w:rsid w:val="078ECD0C"/>
    <w:rsid w:val="07C6DBA7"/>
    <w:rsid w:val="07C8EE31"/>
    <w:rsid w:val="07D4BC0A"/>
    <w:rsid w:val="07E01B52"/>
    <w:rsid w:val="07F34F3A"/>
    <w:rsid w:val="08019CC6"/>
    <w:rsid w:val="08176498"/>
    <w:rsid w:val="087E5D13"/>
    <w:rsid w:val="08D14DFC"/>
    <w:rsid w:val="092E8CFF"/>
    <w:rsid w:val="092FF71D"/>
    <w:rsid w:val="0930641B"/>
    <w:rsid w:val="093851A1"/>
    <w:rsid w:val="09395ECB"/>
    <w:rsid w:val="0956E947"/>
    <w:rsid w:val="09E200B5"/>
    <w:rsid w:val="0A3B6AE7"/>
    <w:rsid w:val="0A3FA648"/>
    <w:rsid w:val="0A70E26E"/>
    <w:rsid w:val="0A7F3FBF"/>
    <w:rsid w:val="0AC2FED6"/>
    <w:rsid w:val="0AE86E68"/>
    <w:rsid w:val="0AEC8D19"/>
    <w:rsid w:val="0AF978FC"/>
    <w:rsid w:val="0B183EFF"/>
    <w:rsid w:val="0B3AEDF8"/>
    <w:rsid w:val="0B790795"/>
    <w:rsid w:val="0B86D774"/>
    <w:rsid w:val="0B9261D8"/>
    <w:rsid w:val="0BA4B611"/>
    <w:rsid w:val="0BD1836B"/>
    <w:rsid w:val="0BF3E5F8"/>
    <w:rsid w:val="0C27B349"/>
    <w:rsid w:val="0C39CA8D"/>
    <w:rsid w:val="0C459681"/>
    <w:rsid w:val="0C6DF9E5"/>
    <w:rsid w:val="0C7D57BC"/>
    <w:rsid w:val="0C7FDAAD"/>
    <w:rsid w:val="0CD11557"/>
    <w:rsid w:val="0D89A7AC"/>
    <w:rsid w:val="0D987898"/>
    <w:rsid w:val="0DD1952C"/>
    <w:rsid w:val="0DF8174B"/>
    <w:rsid w:val="0E05D530"/>
    <w:rsid w:val="0E26694F"/>
    <w:rsid w:val="0E72231C"/>
    <w:rsid w:val="0EE7BDED"/>
    <w:rsid w:val="0EF2C18B"/>
    <w:rsid w:val="0F79CFD5"/>
    <w:rsid w:val="0FEAAE20"/>
    <w:rsid w:val="1022D752"/>
    <w:rsid w:val="1089296D"/>
    <w:rsid w:val="10EECD42"/>
    <w:rsid w:val="1128DB43"/>
    <w:rsid w:val="114730E9"/>
    <w:rsid w:val="115297F4"/>
    <w:rsid w:val="11BA3ACC"/>
    <w:rsid w:val="1204D5BF"/>
    <w:rsid w:val="12ECCFD6"/>
    <w:rsid w:val="13295925"/>
    <w:rsid w:val="13C7950D"/>
    <w:rsid w:val="13F0AC62"/>
    <w:rsid w:val="1410D656"/>
    <w:rsid w:val="141BD94B"/>
    <w:rsid w:val="142E5FA8"/>
    <w:rsid w:val="147EC699"/>
    <w:rsid w:val="14E8665B"/>
    <w:rsid w:val="14FFF0E3"/>
    <w:rsid w:val="1503155B"/>
    <w:rsid w:val="15C1A170"/>
    <w:rsid w:val="15FDAC4C"/>
    <w:rsid w:val="160EE723"/>
    <w:rsid w:val="16577A7C"/>
    <w:rsid w:val="166846BC"/>
    <w:rsid w:val="168488C4"/>
    <w:rsid w:val="168B5312"/>
    <w:rsid w:val="16B62EE1"/>
    <w:rsid w:val="16D4C9D0"/>
    <w:rsid w:val="16D5B690"/>
    <w:rsid w:val="16EAEE3E"/>
    <w:rsid w:val="1700888D"/>
    <w:rsid w:val="170601FB"/>
    <w:rsid w:val="172B517A"/>
    <w:rsid w:val="17660B5D"/>
    <w:rsid w:val="17726C9F"/>
    <w:rsid w:val="177A4E65"/>
    <w:rsid w:val="1783BC92"/>
    <w:rsid w:val="178D0B54"/>
    <w:rsid w:val="17A74378"/>
    <w:rsid w:val="18229F0C"/>
    <w:rsid w:val="186C8BF2"/>
    <w:rsid w:val="188D3FA0"/>
    <w:rsid w:val="18A0F69A"/>
    <w:rsid w:val="18C721DB"/>
    <w:rsid w:val="18FB57C4"/>
    <w:rsid w:val="193514E3"/>
    <w:rsid w:val="197525C4"/>
    <w:rsid w:val="199E1A1E"/>
    <w:rsid w:val="19B04080"/>
    <w:rsid w:val="1A291001"/>
    <w:rsid w:val="1A4E294F"/>
    <w:rsid w:val="1A63D810"/>
    <w:rsid w:val="1AACE749"/>
    <w:rsid w:val="1B2B98E0"/>
    <w:rsid w:val="1B976CA2"/>
    <w:rsid w:val="1BB8CE80"/>
    <w:rsid w:val="1BCD336D"/>
    <w:rsid w:val="1C618197"/>
    <w:rsid w:val="1C9EAFD7"/>
    <w:rsid w:val="1CA16770"/>
    <w:rsid w:val="1D13E1F4"/>
    <w:rsid w:val="1D2E0A4A"/>
    <w:rsid w:val="1D4A1076"/>
    <w:rsid w:val="1D60B0C3"/>
    <w:rsid w:val="1D745309"/>
    <w:rsid w:val="1D94623C"/>
    <w:rsid w:val="1E04A474"/>
    <w:rsid w:val="1E1FA9A5"/>
    <w:rsid w:val="1E3505B3"/>
    <w:rsid w:val="1E5DB537"/>
    <w:rsid w:val="1EB0747F"/>
    <w:rsid w:val="1EF4939E"/>
    <w:rsid w:val="1F045C07"/>
    <w:rsid w:val="1F69CADD"/>
    <w:rsid w:val="1FBDB6EF"/>
    <w:rsid w:val="1FEE0835"/>
    <w:rsid w:val="2048FAB7"/>
    <w:rsid w:val="205B66C7"/>
    <w:rsid w:val="20773F2D"/>
    <w:rsid w:val="2115B76D"/>
    <w:rsid w:val="21A3D4EB"/>
    <w:rsid w:val="21A71235"/>
    <w:rsid w:val="21EEFFC2"/>
    <w:rsid w:val="22675200"/>
    <w:rsid w:val="226B0318"/>
    <w:rsid w:val="2277E9E5"/>
    <w:rsid w:val="22A4E797"/>
    <w:rsid w:val="22BD20BE"/>
    <w:rsid w:val="22C9555B"/>
    <w:rsid w:val="22DED7DC"/>
    <w:rsid w:val="230CB165"/>
    <w:rsid w:val="2374B8D3"/>
    <w:rsid w:val="23760F16"/>
    <w:rsid w:val="2376EE20"/>
    <w:rsid w:val="23794BDD"/>
    <w:rsid w:val="238F5CA9"/>
    <w:rsid w:val="23951F80"/>
    <w:rsid w:val="245F4D82"/>
    <w:rsid w:val="252DCA3F"/>
    <w:rsid w:val="252EF17B"/>
    <w:rsid w:val="25D36E59"/>
    <w:rsid w:val="25DBA8F3"/>
    <w:rsid w:val="26187A6E"/>
    <w:rsid w:val="2633A13F"/>
    <w:rsid w:val="264A3BA2"/>
    <w:rsid w:val="2668574D"/>
    <w:rsid w:val="26F8017A"/>
    <w:rsid w:val="270435DC"/>
    <w:rsid w:val="27363E52"/>
    <w:rsid w:val="2789B477"/>
    <w:rsid w:val="27C8C8D4"/>
    <w:rsid w:val="28136A8A"/>
    <w:rsid w:val="2835F173"/>
    <w:rsid w:val="2842FF0F"/>
    <w:rsid w:val="28C62E75"/>
    <w:rsid w:val="291115CE"/>
    <w:rsid w:val="291B57B4"/>
    <w:rsid w:val="2936C162"/>
    <w:rsid w:val="29442B18"/>
    <w:rsid w:val="29934EE0"/>
    <w:rsid w:val="29BBCF19"/>
    <w:rsid w:val="29D77012"/>
    <w:rsid w:val="29EB6221"/>
    <w:rsid w:val="29F6B8C8"/>
    <w:rsid w:val="2A059B1D"/>
    <w:rsid w:val="2A49765E"/>
    <w:rsid w:val="2A4B57A8"/>
    <w:rsid w:val="2A934015"/>
    <w:rsid w:val="2AB9FA37"/>
    <w:rsid w:val="2AF17E21"/>
    <w:rsid w:val="2B38523F"/>
    <w:rsid w:val="2B56F0AF"/>
    <w:rsid w:val="2B67F4A8"/>
    <w:rsid w:val="2B6D54F6"/>
    <w:rsid w:val="2BA932D0"/>
    <w:rsid w:val="2C2F3722"/>
    <w:rsid w:val="2C531A56"/>
    <w:rsid w:val="2C680843"/>
    <w:rsid w:val="2C6C7E06"/>
    <w:rsid w:val="2C83119A"/>
    <w:rsid w:val="2C83AF74"/>
    <w:rsid w:val="2C9522FD"/>
    <w:rsid w:val="2CB59EC2"/>
    <w:rsid w:val="2CEA0294"/>
    <w:rsid w:val="2D28297E"/>
    <w:rsid w:val="2D528410"/>
    <w:rsid w:val="2D72AE7A"/>
    <w:rsid w:val="2D76D48D"/>
    <w:rsid w:val="2D80640C"/>
    <w:rsid w:val="2D8DE54B"/>
    <w:rsid w:val="2DA7CB56"/>
    <w:rsid w:val="2E2BAFBF"/>
    <w:rsid w:val="2EAA013E"/>
    <w:rsid w:val="2EBA253D"/>
    <w:rsid w:val="2EC875F3"/>
    <w:rsid w:val="2F46957F"/>
    <w:rsid w:val="2F49B11D"/>
    <w:rsid w:val="2F557406"/>
    <w:rsid w:val="2FCA1AA2"/>
    <w:rsid w:val="2FCC00E4"/>
    <w:rsid w:val="302F7170"/>
    <w:rsid w:val="30385C29"/>
    <w:rsid w:val="30386571"/>
    <w:rsid w:val="30AC5C14"/>
    <w:rsid w:val="30F0C328"/>
    <w:rsid w:val="31B9E3A3"/>
    <w:rsid w:val="31BE2908"/>
    <w:rsid w:val="3200255B"/>
    <w:rsid w:val="3206BC9A"/>
    <w:rsid w:val="3227A815"/>
    <w:rsid w:val="328F4B56"/>
    <w:rsid w:val="32D19F9D"/>
    <w:rsid w:val="32FA5085"/>
    <w:rsid w:val="33038C83"/>
    <w:rsid w:val="33E52063"/>
    <w:rsid w:val="34673DA9"/>
    <w:rsid w:val="34CEE202"/>
    <w:rsid w:val="34DE669E"/>
    <w:rsid w:val="34E45CF1"/>
    <w:rsid w:val="34ECEEC0"/>
    <w:rsid w:val="34ED1CFA"/>
    <w:rsid w:val="35162EE4"/>
    <w:rsid w:val="35227DC3"/>
    <w:rsid w:val="353E18F1"/>
    <w:rsid w:val="35D1A4B3"/>
    <w:rsid w:val="3630C51C"/>
    <w:rsid w:val="363278CE"/>
    <w:rsid w:val="364030EF"/>
    <w:rsid w:val="36C57033"/>
    <w:rsid w:val="36E83D1E"/>
    <w:rsid w:val="37B0F00E"/>
    <w:rsid w:val="380B8C65"/>
    <w:rsid w:val="383A212A"/>
    <w:rsid w:val="385ED55B"/>
    <w:rsid w:val="38AE4BF3"/>
    <w:rsid w:val="38C837E4"/>
    <w:rsid w:val="38DB1F7F"/>
    <w:rsid w:val="38F8A1FF"/>
    <w:rsid w:val="3959767F"/>
    <w:rsid w:val="39A442DA"/>
    <w:rsid w:val="39A9A171"/>
    <w:rsid w:val="39ABCDFF"/>
    <w:rsid w:val="3A36AF74"/>
    <w:rsid w:val="3A5E7DB2"/>
    <w:rsid w:val="3A9DA996"/>
    <w:rsid w:val="3AB402BA"/>
    <w:rsid w:val="3AD66011"/>
    <w:rsid w:val="3B0E2CA8"/>
    <w:rsid w:val="3C076516"/>
    <w:rsid w:val="3C0DA07C"/>
    <w:rsid w:val="3C61D7F3"/>
    <w:rsid w:val="3CB64EB6"/>
    <w:rsid w:val="3CBBD4F8"/>
    <w:rsid w:val="3CD8FBCF"/>
    <w:rsid w:val="3CE9726E"/>
    <w:rsid w:val="3D04EC41"/>
    <w:rsid w:val="3D46933B"/>
    <w:rsid w:val="3D4EF4D7"/>
    <w:rsid w:val="3D6DBCAE"/>
    <w:rsid w:val="3D8EF7C7"/>
    <w:rsid w:val="3DF262E3"/>
    <w:rsid w:val="3E17AE2A"/>
    <w:rsid w:val="3E789115"/>
    <w:rsid w:val="3EA987EF"/>
    <w:rsid w:val="3F3E164C"/>
    <w:rsid w:val="3F7361B7"/>
    <w:rsid w:val="3FAB7EC4"/>
    <w:rsid w:val="3FCBAD26"/>
    <w:rsid w:val="401BF5D5"/>
    <w:rsid w:val="4040912B"/>
    <w:rsid w:val="406D91BF"/>
    <w:rsid w:val="4080A45A"/>
    <w:rsid w:val="40AB70BC"/>
    <w:rsid w:val="40DEF4FF"/>
    <w:rsid w:val="40FF559E"/>
    <w:rsid w:val="411756A7"/>
    <w:rsid w:val="41C7DB13"/>
    <w:rsid w:val="41EF432C"/>
    <w:rsid w:val="41F794F5"/>
    <w:rsid w:val="42577A44"/>
    <w:rsid w:val="42A82804"/>
    <w:rsid w:val="4329C939"/>
    <w:rsid w:val="433CA9C3"/>
    <w:rsid w:val="435DB92D"/>
    <w:rsid w:val="437CD3D1"/>
    <w:rsid w:val="4399D930"/>
    <w:rsid w:val="43B0291A"/>
    <w:rsid w:val="43EFCDDB"/>
    <w:rsid w:val="442453E5"/>
    <w:rsid w:val="4430CA69"/>
    <w:rsid w:val="446963C0"/>
    <w:rsid w:val="44AD4155"/>
    <w:rsid w:val="44BB9AA5"/>
    <w:rsid w:val="44C5999A"/>
    <w:rsid w:val="451E853D"/>
    <w:rsid w:val="4525AF6D"/>
    <w:rsid w:val="453C7148"/>
    <w:rsid w:val="45933DD8"/>
    <w:rsid w:val="45BC8B40"/>
    <w:rsid w:val="45E29208"/>
    <w:rsid w:val="45FB282A"/>
    <w:rsid w:val="46131CB3"/>
    <w:rsid w:val="46176305"/>
    <w:rsid w:val="463EB069"/>
    <w:rsid w:val="464D97D4"/>
    <w:rsid w:val="465DE475"/>
    <w:rsid w:val="466169FB"/>
    <w:rsid w:val="46706E32"/>
    <w:rsid w:val="469EB32E"/>
    <w:rsid w:val="46AF4D00"/>
    <w:rsid w:val="46CC3B42"/>
    <w:rsid w:val="476AF3A9"/>
    <w:rsid w:val="4778FB7B"/>
    <w:rsid w:val="478FF6D2"/>
    <w:rsid w:val="47920F7E"/>
    <w:rsid w:val="47D4DC4E"/>
    <w:rsid w:val="47E42833"/>
    <w:rsid w:val="47E530B9"/>
    <w:rsid w:val="47FD3A5C"/>
    <w:rsid w:val="4819697E"/>
    <w:rsid w:val="481F6099"/>
    <w:rsid w:val="482A00AD"/>
    <w:rsid w:val="48601630"/>
    <w:rsid w:val="48BC42EF"/>
    <w:rsid w:val="4912917B"/>
    <w:rsid w:val="494C50E2"/>
    <w:rsid w:val="49AD64AA"/>
    <w:rsid w:val="4A0E0747"/>
    <w:rsid w:val="4A47597E"/>
    <w:rsid w:val="4A5A4088"/>
    <w:rsid w:val="4A71CA8C"/>
    <w:rsid w:val="4A78175D"/>
    <w:rsid w:val="4A9F918A"/>
    <w:rsid w:val="4ABD8BBA"/>
    <w:rsid w:val="4AEDF569"/>
    <w:rsid w:val="4B2B44B5"/>
    <w:rsid w:val="4BAB2600"/>
    <w:rsid w:val="4BB0850C"/>
    <w:rsid w:val="4BD465E3"/>
    <w:rsid w:val="4BEE33BD"/>
    <w:rsid w:val="4C7447DB"/>
    <w:rsid w:val="4CBC0C60"/>
    <w:rsid w:val="4CD036B9"/>
    <w:rsid w:val="4CE66F67"/>
    <w:rsid w:val="4D5A96C4"/>
    <w:rsid w:val="4D89F3C4"/>
    <w:rsid w:val="4DE4AE95"/>
    <w:rsid w:val="4DE6E858"/>
    <w:rsid w:val="4E3AF091"/>
    <w:rsid w:val="4E70B322"/>
    <w:rsid w:val="4EA11B44"/>
    <w:rsid w:val="4EB44A80"/>
    <w:rsid w:val="4F434C42"/>
    <w:rsid w:val="4F89531B"/>
    <w:rsid w:val="4F941BDC"/>
    <w:rsid w:val="4FC4E10A"/>
    <w:rsid w:val="4FD44D34"/>
    <w:rsid w:val="506FB36A"/>
    <w:rsid w:val="507B7460"/>
    <w:rsid w:val="50DE5D16"/>
    <w:rsid w:val="51027BC8"/>
    <w:rsid w:val="511DE8D1"/>
    <w:rsid w:val="515EE296"/>
    <w:rsid w:val="5163E4D0"/>
    <w:rsid w:val="51F66B39"/>
    <w:rsid w:val="5265526D"/>
    <w:rsid w:val="52A810A9"/>
    <w:rsid w:val="52FDB396"/>
    <w:rsid w:val="531C0D7C"/>
    <w:rsid w:val="53F792B1"/>
    <w:rsid w:val="54031462"/>
    <w:rsid w:val="546D9231"/>
    <w:rsid w:val="54E93613"/>
    <w:rsid w:val="5566DDDD"/>
    <w:rsid w:val="55C43484"/>
    <w:rsid w:val="56096292"/>
    <w:rsid w:val="5638F634"/>
    <w:rsid w:val="569CBA87"/>
    <w:rsid w:val="569D3367"/>
    <w:rsid w:val="56D600F6"/>
    <w:rsid w:val="56F0F014"/>
    <w:rsid w:val="5700F25B"/>
    <w:rsid w:val="5760FAD5"/>
    <w:rsid w:val="57765BF2"/>
    <w:rsid w:val="577DD803"/>
    <w:rsid w:val="5791DF5D"/>
    <w:rsid w:val="57A89CE6"/>
    <w:rsid w:val="57C08494"/>
    <w:rsid w:val="57D2AD60"/>
    <w:rsid w:val="586808B1"/>
    <w:rsid w:val="58BA130E"/>
    <w:rsid w:val="58DE78D1"/>
    <w:rsid w:val="5900EF73"/>
    <w:rsid w:val="59770893"/>
    <w:rsid w:val="59A02C26"/>
    <w:rsid w:val="59B3E0D0"/>
    <w:rsid w:val="5A0810DD"/>
    <w:rsid w:val="5A1C14D7"/>
    <w:rsid w:val="5A27DBFE"/>
    <w:rsid w:val="5A2DE9AE"/>
    <w:rsid w:val="5A3189BF"/>
    <w:rsid w:val="5A455758"/>
    <w:rsid w:val="5A69E6AE"/>
    <w:rsid w:val="5AB882F0"/>
    <w:rsid w:val="5ADB2F2B"/>
    <w:rsid w:val="5ADCD3B5"/>
    <w:rsid w:val="5AE71EA3"/>
    <w:rsid w:val="5B23827E"/>
    <w:rsid w:val="5B29C7F2"/>
    <w:rsid w:val="5B40AE55"/>
    <w:rsid w:val="5B418E5C"/>
    <w:rsid w:val="5B9A4971"/>
    <w:rsid w:val="5BAB2BDE"/>
    <w:rsid w:val="5BB0C964"/>
    <w:rsid w:val="5BCF3CB3"/>
    <w:rsid w:val="5BE17BC2"/>
    <w:rsid w:val="5BF66D11"/>
    <w:rsid w:val="5C1B11A1"/>
    <w:rsid w:val="5C4077CB"/>
    <w:rsid w:val="5C9B66C7"/>
    <w:rsid w:val="5CA21053"/>
    <w:rsid w:val="5D0F89A0"/>
    <w:rsid w:val="5DA017C1"/>
    <w:rsid w:val="5DA52068"/>
    <w:rsid w:val="5DCC56C3"/>
    <w:rsid w:val="5E074924"/>
    <w:rsid w:val="5E09FD12"/>
    <w:rsid w:val="5E146D37"/>
    <w:rsid w:val="5E1BD1CC"/>
    <w:rsid w:val="5E7B7C2F"/>
    <w:rsid w:val="5E80AE01"/>
    <w:rsid w:val="5E829FAA"/>
    <w:rsid w:val="5EC079DE"/>
    <w:rsid w:val="5EC667A9"/>
    <w:rsid w:val="5EDAFB5D"/>
    <w:rsid w:val="5F57D7F1"/>
    <w:rsid w:val="5F598EF8"/>
    <w:rsid w:val="5FBDCE0D"/>
    <w:rsid w:val="601E700B"/>
    <w:rsid w:val="60A4D9A5"/>
    <w:rsid w:val="60BAF071"/>
    <w:rsid w:val="60BF6E41"/>
    <w:rsid w:val="61A90595"/>
    <w:rsid w:val="61BA406C"/>
    <w:rsid w:val="61D1094F"/>
    <w:rsid w:val="61F66B3E"/>
    <w:rsid w:val="623B1BE2"/>
    <w:rsid w:val="625476FE"/>
    <w:rsid w:val="6294DB02"/>
    <w:rsid w:val="631981A1"/>
    <w:rsid w:val="63862221"/>
    <w:rsid w:val="638F97CB"/>
    <w:rsid w:val="63CAB307"/>
    <w:rsid w:val="6430AB63"/>
    <w:rsid w:val="6434D505"/>
    <w:rsid w:val="645C0FE6"/>
    <w:rsid w:val="645E66C5"/>
    <w:rsid w:val="64E2B6C3"/>
    <w:rsid w:val="64EE8DAB"/>
    <w:rsid w:val="651DE01C"/>
    <w:rsid w:val="654191C1"/>
    <w:rsid w:val="65525B9F"/>
    <w:rsid w:val="655453E9"/>
    <w:rsid w:val="65635469"/>
    <w:rsid w:val="6590BC66"/>
    <w:rsid w:val="65B87B05"/>
    <w:rsid w:val="65DA3CFE"/>
    <w:rsid w:val="65EB5AB3"/>
    <w:rsid w:val="6606E77A"/>
    <w:rsid w:val="661E987F"/>
    <w:rsid w:val="663BA18E"/>
    <w:rsid w:val="663FB759"/>
    <w:rsid w:val="664D9654"/>
    <w:rsid w:val="667C6DF5"/>
    <w:rsid w:val="66A35537"/>
    <w:rsid w:val="67194E3F"/>
    <w:rsid w:val="67AD2D63"/>
    <w:rsid w:val="67F46CD0"/>
    <w:rsid w:val="682981F0"/>
    <w:rsid w:val="68499BD3"/>
    <w:rsid w:val="685E89EA"/>
    <w:rsid w:val="68640E68"/>
    <w:rsid w:val="688A0B3F"/>
    <w:rsid w:val="689F4729"/>
    <w:rsid w:val="69041C86"/>
    <w:rsid w:val="691FEF95"/>
    <w:rsid w:val="694637CE"/>
    <w:rsid w:val="6987D6D5"/>
    <w:rsid w:val="69A91C05"/>
    <w:rsid w:val="69C55251"/>
    <w:rsid w:val="6A2DE66F"/>
    <w:rsid w:val="6A71D7BD"/>
    <w:rsid w:val="6B1F94AC"/>
    <w:rsid w:val="6B50D011"/>
    <w:rsid w:val="6B6FFABA"/>
    <w:rsid w:val="6BC86945"/>
    <w:rsid w:val="6BCD9215"/>
    <w:rsid w:val="6BD506A1"/>
    <w:rsid w:val="6C7B3862"/>
    <w:rsid w:val="6C93639C"/>
    <w:rsid w:val="6CB8DEB0"/>
    <w:rsid w:val="6D01E970"/>
    <w:rsid w:val="6D09426D"/>
    <w:rsid w:val="6D1C7DDB"/>
    <w:rsid w:val="6D24A89B"/>
    <w:rsid w:val="6DDA2BA0"/>
    <w:rsid w:val="6DEED4EF"/>
    <w:rsid w:val="6DF595DC"/>
    <w:rsid w:val="6DFA2767"/>
    <w:rsid w:val="6DFBD268"/>
    <w:rsid w:val="6E1245DA"/>
    <w:rsid w:val="6E3DFD18"/>
    <w:rsid w:val="6E5894FD"/>
    <w:rsid w:val="6E9A1335"/>
    <w:rsid w:val="6EE1C95A"/>
    <w:rsid w:val="6F16C28C"/>
    <w:rsid w:val="6F19F0BD"/>
    <w:rsid w:val="6FA01CFE"/>
    <w:rsid w:val="6FA75507"/>
    <w:rsid w:val="7096ECBD"/>
    <w:rsid w:val="70E47351"/>
    <w:rsid w:val="724CEDF2"/>
    <w:rsid w:val="725739FC"/>
    <w:rsid w:val="7273B4BB"/>
    <w:rsid w:val="72A90140"/>
    <w:rsid w:val="72AAFECC"/>
    <w:rsid w:val="72E98FEC"/>
    <w:rsid w:val="732C3024"/>
    <w:rsid w:val="7334A49C"/>
    <w:rsid w:val="7372C32B"/>
    <w:rsid w:val="73792F8C"/>
    <w:rsid w:val="7386733A"/>
    <w:rsid w:val="739110BB"/>
    <w:rsid w:val="74A2CA76"/>
    <w:rsid w:val="74D9131F"/>
    <w:rsid w:val="750804F8"/>
    <w:rsid w:val="751BD7EF"/>
    <w:rsid w:val="75AA51C3"/>
    <w:rsid w:val="7614E3F2"/>
    <w:rsid w:val="761D7C93"/>
    <w:rsid w:val="76A3D559"/>
    <w:rsid w:val="76FC2F4D"/>
    <w:rsid w:val="771675BB"/>
    <w:rsid w:val="775C1493"/>
    <w:rsid w:val="776394B7"/>
    <w:rsid w:val="776D3518"/>
    <w:rsid w:val="77771ADC"/>
    <w:rsid w:val="778199F8"/>
    <w:rsid w:val="779BFE89"/>
    <w:rsid w:val="779F559C"/>
    <w:rsid w:val="780CF64C"/>
    <w:rsid w:val="78392C99"/>
    <w:rsid w:val="783FA5BA"/>
    <w:rsid w:val="7840D59F"/>
    <w:rsid w:val="7849EF7F"/>
    <w:rsid w:val="79059567"/>
    <w:rsid w:val="791DCC90"/>
    <w:rsid w:val="793E9A9F"/>
    <w:rsid w:val="7A4E46F8"/>
    <w:rsid w:val="7A645C9F"/>
    <w:rsid w:val="7A6B32F7"/>
    <w:rsid w:val="7A865FA7"/>
    <w:rsid w:val="7A88598C"/>
    <w:rsid w:val="7B07E7F8"/>
    <w:rsid w:val="7B208CBC"/>
    <w:rsid w:val="7B6032A8"/>
    <w:rsid w:val="7B7DD5CE"/>
    <w:rsid w:val="7BE67D47"/>
    <w:rsid w:val="7C3791DC"/>
    <w:rsid w:val="7C5E041D"/>
    <w:rsid w:val="7C8576D9"/>
    <w:rsid w:val="7CBE9591"/>
    <w:rsid w:val="7D09D412"/>
    <w:rsid w:val="7D1A0C6B"/>
    <w:rsid w:val="7D5C0DC0"/>
    <w:rsid w:val="7DEDB173"/>
    <w:rsid w:val="7DF2BEA0"/>
    <w:rsid w:val="7E9633C3"/>
    <w:rsid w:val="7E9E5BCE"/>
    <w:rsid w:val="7EA0824D"/>
    <w:rsid w:val="7EC56538"/>
    <w:rsid w:val="7EE13CE8"/>
    <w:rsid w:val="7F2D3A63"/>
    <w:rsid w:val="7F851533"/>
    <w:rsid w:val="7FBE1D3A"/>
    <w:rsid w:val="7FE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04E17"/>
  <w15:docId w15:val="{6CC14C18-58A6-3947-A402-EA5572A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757C"/>
    <w:rPr>
      <w:color w:val="336699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0D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link w:val="PlainText"/>
    <w:uiPriority w:val="99"/>
    <w:semiHidden/>
    <w:rsid w:val="007220D2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D0D8D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D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D4F"/>
  </w:style>
  <w:style w:type="paragraph" w:styleId="Footer">
    <w:name w:val="footer"/>
    <w:basedOn w:val="Normal"/>
    <w:link w:val="FooterChar"/>
    <w:uiPriority w:val="99"/>
    <w:unhideWhenUsed/>
    <w:rsid w:val="00132D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D4F"/>
  </w:style>
  <w:style w:type="character" w:styleId="il" w:customStyle="1">
    <w:name w:val="il"/>
    <w:basedOn w:val="DefaultParagraphFont"/>
    <w:rsid w:val="00632EC4"/>
  </w:style>
  <w:style w:type="character" w:styleId="FollowedHyperlink">
    <w:name w:val="FollowedHyperlink"/>
    <w:uiPriority w:val="99"/>
    <w:semiHidden/>
    <w:unhideWhenUsed/>
    <w:rsid w:val="00D1702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E32E4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rsid w:val="008159D3"/>
  </w:style>
  <w:style w:type="character" w:styleId="CommentReference">
    <w:name w:val="annotation reference"/>
    <w:uiPriority w:val="99"/>
    <w:semiHidden/>
    <w:unhideWhenUsed/>
    <w:rsid w:val="002A3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1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A3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1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A3811"/>
    <w:rPr>
      <w:b/>
      <w:bCs/>
      <w:sz w:val="20"/>
      <w:szCs w:val="20"/>
    </w:rPr>
  </w:style>
  <w:style w:type="paragraph" w:styleId="Body" w:customStyle="1">
    <w:name w:val="Body"/>
    <w:rsid w:val="00D3395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</w:rPr>
  </w:style>
  <w:style w:type="paragraph" w:styleId="Default" w:customStyle="1">
    <w:name w:val="Default"/>
    <w:rsid w:val="00D339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eastAsia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65483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D1680E73BF2469B50F4895FA75641" ma:contentTypeVersion="18" ma:contentTypeDescription="Create a new document." ma:contentTypeScope="" ma:versionID="aaf5a1a76dbc17c27ab811f83043227e">
  <xsd:schema xmlns:xsd="http://www.w3.org/2001/XMLSchema" xmlns:xs="http://www.w3.org/2001/XMLSchema" xmlns:p="http://schemas.microsoft.com/office/2006/metadata/properties" xmlns:ns2="79ceffc7-6424-49bb-86ee-6fb8390d1f5f" xmlns:ns3="81005527-b267-4c7a-9a93-3573841d46d4" targetNamespace="http://schemas.microsoft.com/office/2006/metadata/properties" ma:root="true" ma:fieldsID="6a02dcbf0eb1687abf00bb2f4a482aef" ns2:_="" ns3:_="">
    <xsd:import namespace="79ceffc7-6424-49bb-86ee-6fb8390d1f5f"/>
    <xsd:import namespace="81005527-b267-4c7a-9a93-3573841d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effc7-6424-49bb-86ee-6fb8390d1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712e34-8c60-48af-8098-a335c9e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5527-b267-4c7a-9a93-3573841d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82b70-31d1-459c-8462-687bff04d07f}" ma:internalName="TaxCatchAll" ma:showField="CatchAllData" ma:web="81005527-b267-4c7a-9a93-3573841d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05527-b267-4c7a-9a93-3573841d46d4" xsi:nil="true"/>
    <lcf76f155ced4ddcb4097134ff3c332f xmlns="79ceffc7-6424-49bb-86ee-6fb8390d1f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CA4B-FD88-4D48-B7C1-D60386D3F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D8C31-7393-4868-BBD7-35AF8BC9ED2E}"/>
</file>

<file path=customXml/itemProps3.xml><?xml version="1.0" encoding="utf-8"?>
<ds:datastoreItem xmlns:ds="http://schemas.openxmlformats.org/officeDocument/2006/customXml" ds:itemID="{A011D30E-EB23-4DCB-9018-FC34DADA09D0}">
  <ds:schemaRefs>
    <ds:schemaRef ds:uri="http://schemas.microsoft.com/office/2006/metadata/properties"/>
    <ds:schemaRef ds:uri="http://schemas.microsoft.com/office/infopath/2007/PartnerControls"/>
    <ds:schemaRef ds:uri="81005527-b267-4c7a-9a93-3573841d46d4"/>
    <ds:schemaRef ds:uri="79ceffc7-6424-49bb-86ee-6fb8390d1f5f"/>
  </ds:schemaRefs>
</ds:datastoreItem>
</file>

<file path=customXml/itemProps4.xml><?xml version="1.0" encoding="utf-8"?>
<ds:datastoreItem xmlns:ds="http://schemas.openxmlformats.org/officeDocument/2006/customXml" ds:itemID="{23EA84DA-92D6-894D-8F9E-FB13173D58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Federal Aviation Administration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Owens</dc:creator>
  <lastModifiedBy>Christopher Rosati</lastModifiedBy>
  <revision>23</revision>
  <lastPrinted>2024-12-19T22:46:00.0000000Z</lastPrinted>
  <dcterms:created xsi:type="dcterms:W3CDTF">2024-12-19T22:46:00.0000000Z</dcterms:created>
  <dcterms:modified xsi:type="dcterms:W3CDTF">2026-01-04T00:45:00.4377310Z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0x0101006B5D1680E73BF2469B50F4895FA75641</vt:lpwstr>
  </property>
  <property fmtid="{D5CDD505-2E9C-101B-9397-08002B2CF9AE}" pid="3" name="MediaServiceImageTags">
    <vt:lpwstr/>
  </property>
</Properties>
</file>